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76F79E2F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E26B20">
        <w:rPr>
          <w:rFonts w:ascii="Arial" w:hAnsi="Arial" w:cs="Arial"/>
          <w:b/>
          <w:bCs/>
          <w:sz w:val="28"/>
          <w:szCs w:val="28"/>
        </w:rPr>
        <w:t>292/2024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79B98DD7" w:rsidR="00AB5B78" w:rsidRPr="00E26B20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26B20">
        <w:rPr>
          <w:rFonts w:ascii="Arial" w:hAnsi="Arial" w:cs="Arial"/>
          <w:sz w:val="22"/>
          <w:szCs w:val="22"/>
        </w:rPr>
        <w:t xml:space="preserve">Cargo: </w:t>
      </w:r>
      <w:r w:rsidR="00A96FB0" w:rsidRPr="00E26B20">
        <w:rPr>
          <w:rFonts w:ascii="Arial" w:hAnsi="Arial" w:cs="Arial"/>
          <w:sz w:val="22"/>
          <w:szCs w:val="22"/>
        </w:rPr>
        <w:t>PROFESSOR(A)</w:t>
      </w:r>
      <w:r w:rsidRPr="00E26B20">
        <w:rPr>
          <w:rFonts w:ascii="Arial" w:hAnsi="Arial" w:cs="Arial"/>
          <w:sz w:val="22"/>
          <w:szCs w:val="22"/>
        </w:rPr>
        <w:t xml:space="preserve"> </w:t>
      </w:r>
      <w:r w:rsidR="00E26B20" w:rsidRPr="00E26B20">
        <w:rPr>
          <w:rFonts w:ascii="Arial" w:hAnsi="Arial" w:cs="Arial"/>
          <w:sz w:val="22"/>
          <w:szCs w:val="22"/>
        </w:rPr>
        <w:t>DE INGLÊS</w:t>
      </w:r>
      <w:r w:rsidRPr="00E26B20">
        <w:rPr>
          <w:rFonts w:ascii="Arial" w:hAnsi="Arial" w:cs="Arial"/>
          <w:sz w:val="22"/>
          <w:szCs w:val="22"/>
        </w:rPr>
        <w:t>– C</w:t>
      </w:r>
      <w:r w:rsidR="00E26B20" w:rsidRPr="00E26B20">
        <w:rPr>
          <w:rFonts w:ascii="Arial" w:hAnsi="Arial" w:cs="Arial"/>
          <w:sz w:val="22"/>
          <w:szCs w:val="22"/>
        </w:rPr>
        <w:t>ELC</w:t>
      </w:r>
    </w:p>
    <w:p w14:paraId="3B2FF503" w14:textId="77777777" w:rsidR="00AB5B78" w:rsidRPr="00E26B20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Pr="00E26B20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E26B20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E26B2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E26B20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E26B2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E26B20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D33938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E26B20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E26B20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10C7CB59" w:rsidR="00AB5B78" w:rsidRPr="00E26B20" w:rsidRDefault="00E26B20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26B20">
              <w:rPr>
                <w:rFonts w:ascii="Helvetica" w:hAnsi="Helvetica" w:cs="Helvetica"/>
                <w:bCs/>
                <w:szCs w:val="18"/>
              </w:rPr>
              <w:t>Alessandra dos Santos Nunes</w:t>
            </w:r>
          </w:p>
        </w:tc>
      </w:tr>
    </w:tbl>
    <w:p w14:paraId="39596F95" w14:textId="5BD0C6DC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7369C23B" w14:textId="77777777" w:rsidR="00E26B20" w:rsidRDefault="00E26B20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05B51BE5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E26B20">
        <w:rPr>
          <w:rFonts w:ascii="Arial" w:hAnsi="Arial" w:cs="Arial"/>
          <w:sz w:val="22"/>
          <w:szCs w:val="22"/>
        </w:rPr>
        <w:t>292/2024.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A6DB" w14:textId="77777777" w:rsidR="00D72E8C" w:rsidRDefault="00D72E8C" w:rsidP="00C76428">
      <w:r>
        <w:separator/>
      </w:r>
    </w:p>
  </w:endnote>
  <w:endnote w:type="continuationSeparator" w:id="0">
    <w:p w14:paraId="3E12D559" w14:textId="77777777" w:rsidR="00D72E8C" w:rsidRDefault="00D72E8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9C5" w14:textId="77777777" w:rsidR="00D72E8C" w:rsidRDefault="00D72E8C" w:rsidP="00C76428">
      <w:r>
        <w:separator/>
      </w:r>
    </w:p>
  </w:footnote>
  <w:footnote w:type="continuationSeparator" w:id="0">
    <w:p w14:paraId="201016FD" w14:textId="77777777" w:rsidR="00D72E8C" w:rsidRDefault="00D72E8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40709A"/>
    <w:rsid w:val="00420626"/>
    <w:rsid w:val="0042317C"/>
    <w:rsid w:val="004D426E"/>
    <w:rsid w:val="004D4DD7"/>
    <w:rsid w:val="00710C74"/>
    <w:rsid w:val="00856247"/>
    <w:rsid w:val="0089326B"/>
    <w:rsid w:val="009316ED"/>
    <w:rsid w:val="00997365"/>
    <w:rsid w:val="009A04D3"/>
    <w:rsid w:val="00A94CB8"/>
    <w:rsid w:val="00A96FB0"/>
    <w:rsid w:val="00AB5B78"/>
    <w:rsid w:val="00AC7BDC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E26B20"/>
    <w:rsid w:val="00E86D6C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2</cp:revision>
  <cp:lastPrinted>2023-05-10T19:09:00Z</cp:lastPrinted>
  <dcterms:created xsi:type="dcterms:W3CDTF">2025-02-26T01:19:00Z</dcterms:created>
  <dcterms:modified xsi:type="dcterms:W3CDTF">2025-02-26T01:19:00Z</dcterms:modified>
</cp:coreProperties>
</file>